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E2" w:rsidRPr="00703C04" w:rsidRDefault="003E21E2" w:rsidP="00A715D2">
      <w:pPr>
        <w:spacing w:before="120"/>
        <w:jc w:val="center"/>
        <w:rPr>
          <w:rFonts w:asciiTheme="minorHAnsi" w:hAnsiTheme="minorHAnsi" w:cstheme="minorHAnsi"/>
          <w:b/>
          <w:sz w:val="22"/>
        </w:rPr>
      </w:pPr>
      <w:r w:rsidRPr="00703C04">
        <w:rPr>
          <w:rFonts w:asciiTheme="minorHAnsi" w:hAnsiTheme="minorHAnsi" w:cstheme="minorHAnsi"/>
          <w:b/>
          <w:sz w:val="22"/>
        </w:rPr>
        <w:t>INFORMACJA SPORZĄDZAN</w:t>
      </w:r>
      <w:r w:rsidR="008D7329">
        <w:rPr>
          <w:rFonts w:asciiTheme="minorHAnsi" w:hAnsiTheme="minorHAnsi" w:cstheme="minorHAnsi"/>
          <w:b/>
          <w:sz w:val="22"/>
        </w:rPr>
        <w:t>A</w:t>
      </w:r>
      <w:r w:rsidRPr="00703C04">
        <w:rPr>
          <w:rFonts w:asciiTheme="minorHAnsi" w:hAnsiTheme="minorHAnsi" w:cstheme="minorHAnsi"/>
          <w:b/>
          <w:sz w:val="22"/>
        </w:rPr>
        <w:t xml:space="preserve"> NA DZIEŃ:</w:t>
      </w:r>
    </w:p>
    <w:p w:rsidR="00CD092B" w:rsidRPr="00703C04" w:rsidRDefault="00CD092B" w:rsidP="00893B8F">
      <w:pPr>
        <w:rPr>
          <w:rFonts w:asciiTheme="minorHAnsi" w:hAnsiTheme="minorHAnsi" w:cstheme="minorHAnsi"/>
          <w:b/>
          <w:sz w:val="4"/>
        </w:rPr>
      </w:pPr>
    </w:p>
    <w:tbl>
      <w:tblPr>
        <w:tblStyle w:val="Tabela-Siatka"/>
        <w:tblpPr w:leftFromText="141" w:rightFromText="141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</w:tblGrid>
      <w:tr w:rsidR="00893B8F" w:rsidRPr="00703C04" w:rsidTr="00893B8F">
        <w:tc>
          <w:tcPr>
            <w:tcW w:w="2835" w:type="dxa"/>
          </w:tcPr>
          <w:p w:rsidR="00893B8F" w:rsidRPr="00703C04" w:rsidRDefault="008D7329" w:rsidP="00893B8F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</w:rPr>
              <w:t>31.12.2019</w:t>
            </w:r>
            <w:bookmarkStart w:id="0" w:name="_GoBack"/>
            <w:bookmarkEnd w:id="0"/>
          </w:p>
        </w:tc>
      </w:tr>
    </w:tbl>
    <w:p w:rsidR="00CD092B" w:rsidRPr="00703C04" w:rsidRDefault="00CD092B" w:rsidP="003E21E2">
      <w:pPr>
        <w:jc w:val="center"/>
        <w:rPr>
          <w:rFonts w:asciiTheme="minorHAnsi" w:hAnsiTheme="minorHAnsi" w:cstheme="minorHAnsi"/>
          <w:b/>
          <w:sz w:val="22"/>
        </w:rPr>
      </w:pPr>
    </w:p>
    <w:p w:rsidR="00CD092B" w:rsidRPr="00703C04" w:rsidRDefault="00CD092B" w:rsidP="00CD092B">
      <w:pPr>
        <w:jc w:val="center"/>
        <w:rPr>
          <w:rFonts w:asciiTheme="minorHAnsi" w:hAnsiTheme="minorHAnsi" w:cstheme="minorHAnsi"/>
          <w:b/>
          <w:sz w:val="22"/>
        </w:rPr>
      </w:pPr>
    </w:p>
    <w:p w:rsidR="00893B8F" w:rsidRPr="00703C04" w:rsidRDefault="00893B8F" w:rsidP="00CD092B">
      <w:pPr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703C04" w:rsidTr="00703C04">
        <w:tc>
          <w:tcPr>
            <w:tcW w:w="9634" w:type="dxa"/>
            <w:shd w:val="clear" w:color="auto" w:fill="C2D69B" w:themeFill="accent3" w:themeFillTint="99"/>
          </w:tcPr>
          <w:p w:rsidR="003E21E2" w:rsidRPr="00703C04" w:rsidRDefault="003E2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DANE KREDYTOBIORCY</w:t>
            </w:r>
          </w:p>
        </w:tc>
      </w:tr>
    </w:tbl>
    <w:p w:rsidR="003E21E2" w:rsidRPr="00703C04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703C04" w:rsidTr="00685FFC">
        <w:tc>
          <w:tcPr>
            <w:tcW w:w="96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:rsidR="00685FFC" w:rsidRPr="00703C04" w:rsidRDefault="00685FFC">
            <w:pPr>
              <w:rPr>
                <w:rFonts w:asciiTheme="minorHAnsi" w:hAnsiTheme="minorHAnsi" w:cstheme="minorHAnsi"/>
              </w:rPr>
            </w:pPr>
          </w:p>
        </w:tc>
      </w:tr>
      <w:tr w:rsidR="003E21E2" w:rsidRPr="00703C04" w:rsidTr="00CD092B">
        <w:trPr>
          <w:trHeight w:val="399"/>
        </w:trPr>
        <w:tc>
          <w:tcPr>
            <w:tcW w:w="9634" w:type="dxa"/>
            <w:tcBorders>
              <w:left w:val="nil"/>
              <w:bottom w:val="nil"/>
              <w:right w:val="nil"/>
            </w:tcBorders>
          </w:tcPr>
          <w:p w:rsidR="003E21E2" w:rsidRPr="00703C04" w:rsidRDefault="00685FFC" w:rsidP="00685F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03C04">
              <w:rPr>
                <w:rFonts w:asciiTheme="minorHAnsi" w:hAnsiTheme="minorHAnsi" w:cstheme="minorHAnsi"/>
                <w:sz w:val="14"/>
                <w:szCs w:val="14"/>
              </w:rPr>
              <w:t>pełna nazwa / imiona i nazwisko</w:t>
            </w:r>
          </w:p>
        </w:tc>
      </w:tr>
      <w:tr w:rsidR="003E21E2" w:rsidRPr="00703C04" w:rsidTr="00703C04">
        <w:trPr>
          <w:trHeight w:val="251"/>
        </w:trPr>
        <w:tc>
          <w:tcPr>
            <w:tcW w:w="9634" w:type="dxa"/>
            <w:shd w:val="clear" w:color="auto" w:fill="C2D69B" w:themeFill="accent3" w:themeFillTint="99"/>
          </w:tcPr>
          <w:p w:rsidR="003E21E2" w:rsidRPr="00703C04" w:rsidRDefault="003E21E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</w:tbl>
    <w:p w:rsidR="003E21E2" w:rsidRPr="00703C04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3E21E2" w:rsidRPr="00703C04" w:rsidTr="00703C04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703C04" w:rsidRDefault="003E21E2" w:rsidP="00932F3D">
            <w:pPr>
              <w:rPr>
                <w:rFonts w:asciiTheme="minorHAnsi" w:hAnsiTheme="minorHAnsi" w:cstheme="minorHAnsi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 xml:space="preserve">Czy kredytobiorca posiada zaległości wobec </w:t>
            </w:r>
            <w:r w:rsidR="00932F3D" w:rsidRPr="00703C04">
              <w:rPr>
                <w:rFonts w:asciiTheme="minorHAnsi" w:hAnsiTheme="minorHAnsi" w:cstheme="minorHAnsi"/>
                <w:sz w:val="18"/>
              </w:rPr>
              <w:t>ZUS/KRUS/</w:t>
            </w:r>
            <w:r w:rsidRPr="00703C04">
              <w:rPr>
                <w:rFonts w:asciiTheme="minorHAnsi" w:hAnsiTheme="minorHAnsi" w:cstheme="minorHAnsi"/>
                <w:sz w:val="18"/>
              </w:rPr>
              <w:t>Urzędu Skarbowego</w:t>
            </w:r>
            <w:r w:rsidR="00932F3D" w:rsidRPr="00703C04">
              <w:rPr>
                <w:rFonts w:asciiTheme="minorHAnsi" w:hAnsiTheme="minorHAnsi" w:cstheme="minorHAnsi"/>
                <w:sz w:val="18"/>
              </w:rPr>
              <w:t>/</w:t>
            </w:r>
            <w:r w:rsidRPr="00703C04">
              <w:rPr>
                <w:rFonts w:asciiTheme="minorHAnsi" w:hAnsiTheme="minorHAnsi" w:cstheme="minorHAnsi"/>
                <w:sz w:val="18"/>
              </w:rPr>
              <w:t>Urzędu Gminy?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703C04" w:rsidTr="00703C04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703C04" w:rsidRDefault="00D57705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Czy wobec kredytobiorcy toczy się postępowanie cywilne, egzekucyjne, karne, karne skarbowe, naprawcze lub upadłościowe?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703C04" w:rsidTr="00703C04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703C04" w:rsidRDefault="003E21E2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 xml:space="preserve">Czy </w:t>
            </w:r>
            <w:r w:rsidR="00D57705" w:rsidRPr="00703C04">
              <w:rPr>
                <w:rFonts w:asciiTheme="minorHAnsi" w:hAnsiTheme="minorHAnsi" w:cstheme="minorHAnsi"/>
                <w:sz w:val="18"/>
              </w:rPr>
              <w:t>działalność</w:t>
            </w:r>
            <w:r w:rsidRPr="00703C04">
              <w:rPr>
                <w:rFonts w:asciiTheme="minorHAnsi" w:hAnsiTheme="minorHAnsi" w:cstheme="minorHAnsi"/>
                <w:sz w:val="18"/>
              </w:rPr>
              <w:t xml:space="preserve"> kredytobiorcy </w:t>
            </w:r>
            <w:r w:rsidR="00D57705" w:rsidRPr="00703C04">
              <w:rPr>
                <w:rFonts w:asciiTheme="minorHAnsi" w:hAnsiTheme="minorHAnsi" w:cstheme="minorHAnsi"/>
                <w:sz w:val="18"/>
              </w:rPr>
              <w:t>podlega sezonowości</w:t>
            </w:r>
            <w:r w:rsidRPr="00703C04">
              <w:rPr>
                <w:rFonts w:asciiTheme="minorHAnsi" w:hAnsiTheme="minorHAnsi" w:cstheme="minorHAnsi"/>
                <w:sz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3E21E2" w:rsidRPr="00703C04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703C04" w:rsidTr="00703C04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703C04" w:rsidRDefault="00A96C43" w:rsidP="00932F3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Czy kredytobiorca zmienił profil działalności, odbiorców, dostawców?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703C04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703C04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703C04" w:rsidTr="00703C04">
        <w:trPr>
          <w:trHeight w:val="538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703C04" w:rsidRDefault="00932F3D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 xml:space="preserve">Czy kredytobiorca zwiększył zobowiązania z tytułu </w:t>
            </w:r>
            <w:r w:rsidR="002372A5" w:rsidRPr="00703C04">
              <w:rPr>
                <w:rFonts w:asciiTheme="minorHAnsi" w:hAnsiTheme="minorHAnsi" w:cstheme="minorHAnsi"/>
                <w:sz w:val="18"/>
              </w:rPr>
              <w:t>kredytu kupieckiego lub pożyczek od udziałowców/podmiotów powiązanych?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703C04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932F3D" w:rsidRPr="00703C04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372A5" w:rsidRPr="00703C04" w:rsidTr="00703C04">
        <w:trPr>
          <w:trHeight w:val="561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Czy kredytobiorca zwiększył zobowiązania z tytułu poręczeń, gwarancji, leasingu, faktoringu lub zobowiązań wekslowych?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372A5" w:rsidRPr="00703C04" w:rsidTr="008D0C3D">
        <w:trPr>
          <w:trHeight w:val="1435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„TAK” należy wpisać komentarz:</w:t>
            </w:r>
          </w:p>
          <w:p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2372A5" w:rsidRPr="00703C04" w:rsidRDefault="002372A5" w:rsidP="002372A5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2372A5" w:rsidRDefault="002372A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C47445" w:rsidRDefault="00C4744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2E7DBC" w:rsidRDefault="002E7DBC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8D0C3D" w:rsidRDefault="008D0C3D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2E7DBC" w:rsidRDefault="002E7DBC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C47445" w:rsidRPr="00703C04" w:rsidRDefault="00C47445" w:rsidP="002372A5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3E21E2" w:rsidRPr="00703C04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145BB1" w:rsidRPr="00703C04" w:rsidTr="00703C04">
        <w:tc>
          <w:tcPr>
            <w:tcW w:w="9634" w:type="dxa"/>
            <w:shd w:val="clear" w:color="auto" w:fill="C2D69B" w:themeFill="accent3" w:themeFillTint="99"/>
          </w:tcPr>
          <w:p w:rsidR="00145BB1" w:rsidRPr="00703C04" w:rsidRDefault="00145BB1" w:rsidP="00707CC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PODMIOTACH POWIĄZANYCH</w:t>
            </w:r>
          </w:p>
        </w:tc>
      </w:tr>
    </w:tbl>
    <w:p w:rsidR="00145BB1" w:rsidRPr="00703C04" w:rsidRDefault="00145BB1" w:rsidP="00145BB1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470"/>
        <w:gridCol w:w="1132"/>
        <w:gridCol w:w="918"/>
        <w:gridCol w:w="1217"/>
        <w:gridCol w:w="1176"/>
        <w:gridCol w:w="992"/>
      </w:tblGrid>
      <w:tr w:rsidR="00145BB1" w:rsidRPr="00703C04" w:rsidTr="00703C04">
        <w:trPr>
          <w:trHeight w:val="430"/>
        </w:trPr>
        <w:tc>
          <w:tcPr>
            <w:tcW w:w="4199" w:type="dxa"/>
            <w:gridSpan w:val="2"/>
            <w:vAlign w:val="center"/>
          </w:tcPr>
          <w:p w:rsidR="00145BB1" w:rsidRPr="00703C04" w:rsidRDefault="00145BB1" w:rsidP="00707CC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Czy występują podmioty powiązane?</w:t>
            </w:r>
          </w:p>
        </w:tc>
        <w:tc>
          <w:tcPr>
            <w:tcW w:w="2050" w:type="dxa"/>
            <w:gridSpan w:val="2"/>
            <w:vAlign w:val="center"/>
          </w:tcPr>
          <w:p w:rsidR="00145BB1" w:rsidRPr="00703C04" w:rsidRDefault="00145BB1" w:rsidP="00707CC4">
            <w:pPr>
              <w:ind w:right="284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3385" w:type="dxa"/>
            <w:gridSpan w:val="3"/>
            <w:vAlign w:val="center"/>
          </w:tcPr>
          <w:p w:rsidR="00145BB1" w:rsidRPr="00703C04" w:rsidRDefault="00145BB1" w:rsidP="00707CC4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2E7DBC" w:rsidRPr="00703C04" w:rsidTr="002E7DBC">
        <w:trPr>
          <w:trHeight w:val="430"/>
        </w:trPr>
        <w:tc>
          <w:tcPr>
            <w:tcW w:w="4199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:rsidR="002E7DBC" w:rsidRPr="00E56067" w:rsidRDefault="002E7DBC" w:rsidP="002E7DBC">
            <w:pPr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 i struktura podmiotów powiązanych: </w:t>
            </w:r>
          </w:p>
        </w:tc>
        <w:tc>
          <w:tcPr>
            <w:tcW w:w="5435" w:type="dxa"/>
            <w:gridSpan w:val="5"/>
            <w:tcBorders>
              <w:bottom w:val="single" w:sz="4" w:space="0" w:color="C2D69B" w:themeColor="accent3" w:themeTint="99"/>
            </w:tcBorders>
            <w:vAlign w:val="center"/>
          </w:tcPr>
          <w:p w:rsidR="002E7DBC" w:rsidRDefault="002E7DBC" w:rsidP="002E7DBC">
            <w:pPr>
              <w:spacing w:before="60"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BEZ ZMIAN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:rsidR="002E7DBC" w:rsidRDefault="002E7DBC" w:rsidP="002E7DBC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</w:p>
          <w:p w:rsidR="002E7DBC" w:rsidRPr="00703C04" w:rsidRDefault="002E7DBC" w:rsidP="002E7DBC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 odniesieniu do ostatnio przekazanej do Banku informacji</w:t>
            </w:r>
          </w:p>
        </w:tc>
      </w:tr>
      <w:tr w:rsidR="002E7DBC" w:rsidRPr="00703C04" w:rsidTr="002E7DBC">
        <w:trPr>
          <w:trHeight w:val="430"/>
        </w:trPr>
        <w:tc>
          <w:tcPr>
            <w:tcW w:w="9634" w:type="dxa"/>
            <w:gridSpan w:val="7"/>
            <w:tcBorders>
              <w:left w:val="nil"/>
              <w:bottom w:val="single" w:sz="4" w:space="0" w:color="C2D69B" w:themeColor="accent3" w:themeTint="99"/>
              <w:right w:val="nil"/>
            </w:tcBorders>
            <w:vAlign w:val="center"/>
          </w:tcPr>
          <w:p w:rsidR="002E7DBC" w:rsidRDefault="002E7DBC" w:rsidP="002E7DBC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Poniższa tabela 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wypełniana w przypadku zmian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dot. podmiotów powiązanych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</w:tr>
      <w:tr w:rsidR="002E7DBC" w:rsidRPr="00703C04" w:rsidTr="002E7DBC">
        <w:tc>
          <w:tcPr>
            <w:tcW w:w="2729" w:type="dxa"/>
            <w:shd w:val="clear" w:color="auto" w:fill="C2D69B" w:themeFill="accent3" w:themeFillTint="99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Pełna nazwa podmiotu powiązanego</w:t>
            </w:r>
          </w:p>
        </w:tc>
        <w:tc>
          <w:tcPr>
            <w:tcW w:w="1470" w:type="dxa"/>
            <w:shd w:val="clear" w:color="auto" w:fill="C2D69B" w:themeFill="accent3" w:themeFillTint="99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Rodzaj powiązania*</w:t>
            </w:r>
          </w:p>
        </w:tc>
        <w:tc>
          <w:tcPr>
            <w:tcW w:w="1132" w:type="dxa"/>
            <w:shd w:val="clear" w:color="auto" w:fill="C2D69B" w:themeFill="accent3" w:themeFillTint="99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918" w:type="dxa"/>
            <w:shd w:val="clear" w:color="auto" w:fill="C2D69B" w:themeFill="accent3" w:themeFillTint="99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Udział % klienta w podmiocie powiązanym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% wzajemnych transakcji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Uwagi </w:t>
            </w: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(np. kwota poręczenia / pożyczki)</w:t>
            </w:r>
          </w:p>
        </w:tc>
      </w:tr>
      <w:tr w:rsidR="002E7DBC" w:rsidRPr="00703C04" w:rsidTr="00703C04">
        <w:tc>
          <w:tcPr>
            <w:tcW w:w="2729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7DBC" w:rsidRPr="00703C04" w:rsidTr="00703C04">
        <w:tc>
          <w:tcPr>
            <w:tcW w:w="2729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7DBC" w:rsidRPr="00703C04" w:rsidTr="00703C04">
        <w:tc>
          <w:tcPr>
            <w:tcW w:w="2729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E7DBC" w:rsidRPr="00703C04" w:rsidTr="00703C04">
        <w:tc>
          <w:tcPr>
            <w:tcW w:w="2729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2E7DBC" w:rsidRPr="00703C04" w:rsidRDefault="002E7DBC" w:rsidP="002E7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45BB1" w:rsidRPr="00703C04" w:rsidRDefault="00145BB1" w:rsidP="00145BB1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spacing w:val="-4"/>
          <w:sz w:val="16"/>
          <w:szCs w:val="14"/>
        </w:rPr>
      </w:pPr>
      <w:r w:rsidRPr="00703C04">
        <w:rPr>
          <w:rFonts w:asciiTheme="minorHAnsi" w:hAnsiTheme="minorHAnsi" w:cstheme="minorHAnsi"/>
          <w:spacing w:val="-4"/>
          <w:sz w:val="16"/>
          <w:szCs w:val="14"/>
        </w:rPr>
        <w:t xml:space="preserve">*) 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 xml:space="preserve">Kapitałowe (K); Wspólne właścicielstwo (W); Zarządzanie (Z); Znacząca współpraca(S); Wzajemne gwarancje </w:t>
      </w:r>
      <w:r w:rsidRPr="00703C04">
        <w:rPr>
          <w:rFonts w:asciiTheme="minorHAnsi" w:hAnsiTheme="minorHAnsi" w:cstheme="minorHAnsi"/>
          <w:spacing w:val="-4"/>
          <w:sz w:val="16"/>
          <w:szCs w:val="14"/>
        </w:rPr>
        <w:t>p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>oręczenia (G)</w:t>
      </w:r>
    </w:p>
    <w:p w:rsidR="00145BB1" w:rsidRPr="00703C04" w:rsidRDefault="00145BB1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28"/>
        <w:gridCol w:w="1701"/>
        <w:gridCol w:w="1701"/>
      </w:tblGrid>
      <w:tr w:rsidR="00CD092B" w:rsidRPr="00703C04" w:rsidTr="00C47445">
        <w:trPr>
          <w:trHeight w:val="276"/>
        </w:trPr>
        <w:tc>
          <w:tcPr>
            <w:tcW w:w="9634" w:type="dxa"/>
            <w:gridSpan w:val="4"/>
            <w:tcBorders>
              <w:bottom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CD092B" w:rsidRPr="00703C04" w:rsidRDefault="00CD092B" w:rsidP="00C74E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STRUKTURA SPRZEDAŻY / ZAOPATRZENIA</w:t>
            </w:r>
          </w:p>
        </w:tc>
      </w:tr>
      <w:tr w:rsidR="00EE5E8D" w:rsidRPr="00703C04" w:rsidTr="00C47445">
        <w:trPr>
          <w:trHeight w:val="454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703C04" w:rsidRDefault="00145BB1" w:rsidP="00145BB1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% u</w:t>
            </w:r>
            <w:r w:rsidR="00EE5E8D"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dział głównych odbiorców w </w:t>
            </w: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sprzedaży ogółem powyżej 20%</w:t>
            </w:r>
            <w:r w:rsidR="00EE5E8D" w:rsidRPr="00703C0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703C04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703C04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145BB1" w:rsidRPr="00703C04" w:rsidTr="00C47445">
        <w:trPr>
          <w:trHeight w:val="986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145BB1" w:rsidRPr="00703C04" w:rsidRDefault="00145BB1" w:rsidP="00145BB1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 xml:space="preserve">W przypadku zaznaczenia odpowiedzi „TAK” należy wskazać Nazwę odbiorcy wraz z % udziałem </w:t>
            </w: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br/>
              <w:t>w sprzedaży:</w:t>
            </w:r>
          </w:p>
          <w:p w:rsidR="00145BB1" w:rsidRPr="00703C04" w:rsidRDefault="00145BB1" w:rsidP="00145BB1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145BB1" w:rsidRDefault="00145BB1" w:rsidP="00145BB1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C47445" w:rsidRPr="00703C04" w:rsidRDefault="00C47445" w:rsidP="00145BB1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EE5E8D" w:rsidRPr="00703C04" w:rsidTr="00C47445">
        <w:trPr>
          <w:trHeight w:val="317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703C04" w:rsidRDefault="00145BB1" w:rsidP="00222EB4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lastRenderedPageBreak/>
              <w:t>%</w:t>
            </w: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 udział</w:t>
            </w:r>
            <w:r w:rsidR="00EE5E8D"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 głównych dostawców</w:t>
            </w: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703C0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703C04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703C04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EE5E8D" w:rsidRPr="00703C04" w:rsidTr="00C47445">
        <w:trPr>
          <w:trHeight w:val="1129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:rsidR="00EE5E8D" w:rsidRPr="00703C04" w:rsidRDefault="00EE5E8D" w:rsidP="00C87CBA">
            <w:pPr>
              <w:ind w:right="283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</w:t>
            </w:r>
            <w:r w:rsidR="00145BB1" w:rsidRPr="00703C04">
              <w:rPr>
                <w:rFonts w:asciiTheme="minorHAnsi" w:hAnsiTheme="minorHAnsi" w:cstheme="minorHAnsi"/>
                <w:b/>
                <w:i/>
                <w:sz w:val="18"/>
              </w:rPr>
              <w:t xml:space="preserve">” należy wskazać Nazwę </w:t>
            </w: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 xml:space="preserve">dostawcy wraz z % udziałem </w:t>
            </w:r>
            <w:r w:rsidR="00145BB1" w:rsidRPr="00703C04">
              <w:rPr>
                <w:rFonts w:asciiTheme="minorHAnsi" w:hAnsiTheme="minorHAnsi" w:cstheme="minorHAnsi"/>
                <w:b/>
                <w:i/>
                <w:sz w:val="18"/>
              </w:rPr>
              <w:br/>
            </w: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>w zaopatrzeniu:</w:t>
            </w:r>
          </w:p>
          <w:p w:rsidR="00EE5E8D" w:rsidRPr="00703C04" w:rsidRDefault="00EE5E8D" w:rsidP="00C87CBA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:rsidR="00EE5E8D" w:rsidRDefault="00EE5E8D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:rsidR="00C47445" w:rsidRPr="00703C04" w:rsidRDefault="00C47445" w:rsidP="00C87CBA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C74E20" w:rsidRPr="00703C04" w:rsidTr="00C47445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275"/>
        </w:trPr>
        <w:tc>
          <w:tcPr>
            <w:tcW w:w="9634" w:type="dxa"/>
            <w:gridSpan w:val="4"/>
            <w:shd w:val="clear" w:color="auto" w:fill="C2D69B" w:themeFill="accent3" w:themeFillTint="99"/>
            <w:vAlign w:val="center"/>
          </w:tcPr>
          <w:p w:rsidR="00C74E20" w:rsidRPr="00703C04" w:rsidRDefault="00A96C43" w:rsidP="00A96C4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PRZETERMINOWANE </w:t>
            </w:r>
            <w:r w:rsidR="00C74E20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NALEŻNOŚCI I ZOBOWIĄZANIA NA KONIEC ZAKOŃCZONEGO KWARTAŁU</w:t>
            </w:r>
          </w:p>
        </w:tc>
      </w:tr>
      <w:tr w:rsidR="00C74E20" w:rsidRPr="00703C04" w:rsidTr="00C47445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6232" w:type="dxa"/>
            <w:gridSpan w:val="2"/>
          </w:tcPr>
          <w:p w:rsidR="00C74E20" w:rsidRPr="00703C04" w:rsidRDefault="00C74E20" w:rsidP="00C74E20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Czy występują należności </w:t>
            </w:r>
            <w:r w:rsidR="00A96C43" w:rsidRPr="00703C04">
              <w:rPr>
                <w:rFonts w:asciiTheme="minorHAnsi" w:hAnsiTheme="minorHAnsi" w:cstheme="minorHAnsi"/>
                <w:sz w:val="18"/>
                <w:szCs w:val="18"/>
              </w:rPr>
              <w:t xml:space="preserve">lub zobowiązania </w:t>
            </w: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przeterminowane?</w:t>
            </w:r>
          </w:p>
        </w:tc>
        <w:tc>
          <w:tcPr>
            <w:tcW w:w="1701" w:type="dxa"/>
            <w:vAlign w:val="center"/>
          </w:tcPr>
          <w:p w:rsidR="00C74E20" w:rsidRPr="00703C04" w:rsidRDefault="00C74E20" w:rsidP="00C74E20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74E20" w:rsidRPr="00703C04" w:rsidRDefault="00C74E20" w:rsidP="00C74E20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</w:tbl>
    <w:p w:rsidR="00C74E20" w:rsidRPr="00703C04" w:rsidRDefault="00C74E20" w:rsidP="003272A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1954"/>
        <w:gridCol w:w="2294"/>
        <w:gridCol w:w="1614"/>
        <w:gridCol w:w="2184"/>
        <w:gridCol w:w="1588"/>
      </w:tblGrid>
      <w:tr w:rsidR="002F7B7C" w:rsidRPr="00703C04" w:rsidTr="00703C04">
        <w:tc>
          <w:tcPr>
            <w:tcW w:w="9634" w:type="dxa"/>
            <w:gridSpan w:val="5"/>
            <w:tcBorders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:rsidR="002F7B7C" w:rsidRPr="00703C04" w:rsidRDefault="00C87CBA" w:rsidP="002F7B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STRUKTURA NALEŻNOŚCI I ZOBOWIĄZAŃ PRZETERMINOWANYCH</w:t>
            </w:r>
            <w:r w:rsidR="00A715D2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966044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/w tys. zł/</w:t>
            </w:r>
          </w:p>
        </w:tc>
      </w:tr>
      <w:tr w:rsidR="00703C04" w:rsidRPr="00703C04" w:rsidTr="00703C04">
        <w:tc>
          <w:tcPr>
            <w:tcW w:w="9634" w:type="dxa"/>
            <w:gridSpan w:val="5"/>
            <w:tcBorders>
              <w:left w:val="nil"/>
              <w:bottom w:val="single" w:sz="4" w:space="0" w:color="C2D69B" w:themeColor="accent3" w:themeTint="99"/>
              <w:right w:val="nil"/>
            </w:tcBorders>
            <w:shd w:val="clear" w:color="auto" w:fill="FFFFFF" w:themeFill="background1"/>
          </w:tcPr>
          <w:p w:rsidR="00703C04" w:rsidRPr="00703C04" w:rsidRDefault="00703C04" w:rsidP="002F7B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F7B7C" w:rsidRPr="00703C04" w:rsidTr="00703C04">
        <w:tc>
          <w:tcPr>
            <w:tcW w:w="1954" w:type="dxa"/>
            <w:vMerge w:val="restart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2F7B7C" w:rsidRPr="00703C04" w:rsidRDefault="00FA2A2F" w:rsidP="00CC405B">
            <w:pPr>
              <w:spacing w:before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Okres – dni przeterminowania</w:t>
            </w:r>
          </w:p>
        </w:tc>
        <w:tc>
          <w:tcPr>
            <w:tcW w:w="3908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ależności przeterminowane</w:t>
            </w:r>
            <w:r w:rsidR="00B77875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**</w:t>
            </w:r>
          </w:p>
        </w:tc>
        <w:tc>
          <w:tcPr>
            <w:tcW w:w="3772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obowiązania przeterminowane</w:t>
            </w:r>
          </w:p>
        </w:tc>
      </w:tr>
      <w:tr w:rsidR="002F7B7C" w:rsidRPr="00703C04" w:rsidTr="00703C04">
        <w:trPr>
          <w:trHeight w:val="397"/>
        </w:trPr>
        <w:tc>
          <w:tcPr>
            <w:tcW w:w="1954" w:type="dxa"/>
            <w:vMerge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2F7B7C" w:rsidRPr="00703C04" w:rsidRDefault="002F7B7C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azwa podmiotu</w:t>
            </w:r>
          </w:p>
        </w:tc>
        <w:tc>
          <w:tcPr>
            <w:tcW w:w="161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wota</w:t>
            </w:r>
          </w:p>
        </w:tc>
        <w:tc>
          <w:tcPr>
            <w:tcW w:w="218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azwa podmiotu</w:t>
            </w:r>
          </w:p>
        </w:tc>
        <w:tc>
          <w:tcPr>
            <w:tcW w:w="1588" w:type="dxa"/>
            <w:tcBorders>
              <w:lef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2F7B7C" w:rsidRPr="00703C04" w:rsidRDefault="00CC405B" w:rsidP="00CC405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wota</w:t>
            </w:r>
          </w:p>
        </w:tc>
      </w:tr>
      <w:tr w:rsidR="002F7B7C" w:rsidRPr="00703C04" w:rsidTr="008D0C3D">
        <w:trPr>
          <w:trHeight w:hRule="exact" w:val="340"/>
        </w:trPr>
        <w:tc>
          <w:tcPr>
            <w:tcW w:w="1954" w:type="dxa"/>
            <w:tcBorders>
              <w:top w:val="single" w:sz="4" w:space="0" w:color="C2D69B" w:themeColor="accent3" w:themeTint="99"/>
            </w:tcBorders>
            <w:vAlign w:val="center"/>
          </w:tcPr>
          <w:p w:rsidR="002F7B7C" w:rsidRPr="00703C04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&lt;30</w:t>
            </w:r>
          </w:p>
        </w:tc>
        <w:tc>
          <w:tcPr>
            <w:tcW w:w="2294" w:type="dxa"/>
            <w:tcBorders>
              <w:top w:val="single" w:sz="4" w:space="0" w:color="C2D69B" w:themeColor="accent3" w:themeTint="99"/>
            </w:tcBorders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C2D69B" w:themeColor="accent3" w:themeTint="99"/>
            </w:tcBorders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C2D69B" w:themeColor="accent3" w:themeTint="99"/>
            </w:tcBorders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703C04" w:rsidTr="008D0C3D">
        <w:trPr>
          <w:trHeight w:hRule="exact" w:val="340"/>
        </w:trPr>
        <w:tc>
          <w:tcPr>
            <w:tcW w:w="1954" w:type="dxa"/>
            <w:vAlign w:val="center"/>
          </w:tcPr>
          <w:p w:rsidR="002F7B7C" w:rsidRPr="00703C04" w:rsidRDefault="00A96C43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2F7B7C" w:rsidRPr="00703C04">
              <w:rPr>
                <w:rFonts w:asciiTheme="minorHAnsi" w:hAnsiTheme="minorHAnsi" w:cstheme="minorHAnsi"/>
                <w:sz w:val="18"/>
                <w:szCs w:val="18"/>
              </w:rPr>
              <w:t>1-9</w:t>
            </w:r>
            <w:r w:rsidR="00450352" w:rsidRPr="00703C0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2294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703C04" w:rsidTr="008D0C3D">
        <w:trPr>
          <w:trHeight w:hRule="exact" w:val="340"/>
        </w:trPr>
        <w:tc>
          <w:tcPr>
            <w:tcW w:w="1954" w:type="dxa"/>
            <w:vAlign w:val="center"/>
          </w:tcPr>
          <w:p w:rsidR="002F7B7C" w:rsidRPr="00703C04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91-180</w:t>
            </w:r>
          </w:p>
        </w:tc>
        <w:tc>
          <w:tcPr>
            <w:tcW w:w="2294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703C04" w:rsidTr="008D0C3D">
        <w:trPr>
          <w:trHeight w:hRule="exact" w:val="340"/>
        </w:trPr>
        <w:tc>
          <w:tcPr>
            <w:tcW w:w="1954" w:type="dxa"/>
            <w:vAlign w:val="center"/>
          </w:tcPr>
          <w:p w:rsidR="002F7B7C" w:rsidRPr="00703C04" w:rsidRDefault="002F7B7C" w:rsidP="00A715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&gt;180</w:t>
            </w:r>
          </w:p>
        </w:tc>
        <w:tc>
          <w:tcPr>
            <w:tcW w:w="2294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84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2F7B7C" w:rsidRPr="00703C04" w:rsidRDefault="002F7B7C" w:rsidP="00A715D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F7B7C" w:rsidRPr="00703C04" w:rsidTr="008D0C3D">
        <w:trPr>
          <w:trHeight w:hRule="exact" w:val="340"/>
        </w:trPr>
        <w:tc>
          <w:tcPr>
            <w:tcW w:w="1954" w:type="dxa"/>
            <w:vAlign w:val="center"/>
          </w:tcPr>
          <w:p w:rsidR="002F7B7C" w:rsidRPr="00703C04" w:rsidRDefault="00CC405B" w:rsidP="008D0C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R</w:t>
            </w:r>
            <w:r w:rsidR="002F7B7C"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azem</w:t>
            </w:r>
          </w:p>
        </w:tc>
        <w:tc>
          <w:tcPr>
            <w:tcW w:w="2294" w:type="dxa"/>
            <w:vAlign w:val="center"/>
          </w:tcPr>
          <w:p w:rsidR="002F7B7C" w:rsidRPr="00703C04" w:rsidRDefault="002F7B7C" w:rsidP="008D0C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614" w:type="dxa"/>
            <w:vAlign w:val="center"/>
          </w:tcPr>
          <w:p w:rsidR="002F7B7C" w:rsidRPr="00703C04" w:rsidRDefault="002F7B7C" w:rsidP="008D0C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84" w:type="dxa"/>
            <w:vAlign w:val="center"/>
          </w:tcPr>
          <w:p w:rsidR="002F7B7C" w:rsidRPr="00703C04" w:rsidRDefault="002F7B7C" w:rsidP="008D0C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1588" w:type="dxa"/>
            <w:vAlign w:val="center"/>
          </w:tcPr>
          <w:p w:rsidR="002F7B7C" w:rsidRPr="00703C04" w:rsidRDefault="002F7B7C" w:rsidP="008D0C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715D2" w:rsidRPr="00703C04" w:rsidRDefault="00A715D2" w:rsidP="00A715D2">
      <w:pPr>
        <w:rPr>
          <w:rFonts w:asciiTheme="minorHAnsi" w:hAnsiTheme="minorHAnsi" w:cstheme="minorHAnsi"/>
          <w:i/>
          <w:sz w:val="16"/>
          <w:szCs w:val="16"/>
        </w:rPr>
      </w:pPr>
      <w:r w:rsidRPr="00703C04">
        <w:rPr>
          <w:rFonts w:asciiTheme="minorHAnsi" w:hAnsiTheme="minorHAnsi" w:cstheme="minorHAnsi"/>
          <w:i/>
        </w:rPr>
        <w:t>*</w:t>
      </w:r>
      <w:r w:rsidRPr="00703C04">
        <w:rPr>
          <w:rFonts w:asciiTheme="minorHAnsi" w:hAnsiTheme="minorHAnsi" w:cstheme="minorHAnsi"/>
          <w:i/>
          <w:sz w:val="16"/>
          <w:szCs w:val="16"/>
        </w:rPr>
        <w:t>należy wypełnić w przypadku występowania należności lub zobowiązań przeterminowanych</w:t>
      </w:r>
    </w:p>
    <w:p w:rsidR="00CD092B" w:rsidRPr="00703C04" w:rsidRDefault="00B77875" w:rsidP="002E3412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03C04">
        <w:rPr>
          <w:rFonts w:asciiTheme="minorHAnsi" w:hAnsiTheme="minorHAnsi" w:cstheme="minorHAnsi"/>
          <w:sz w:val="16"/>
          <w:szCs w:val="16"/>
        </w:rPr>
        <w:t>**</w:t>
      </w:r>
      <w:r w:rsidRPr="00703C04">
        <w:rPr>
          <w:rFonts w:asciiTheme="minorHAnsi" w:hAnsiTheme="minorHAnsi" w:cstheme="minorHAnsi"/>
          <w:i/>
          <w:sz w:val="16"/>
          <w:szCs w:val="16"/>
        </w:rPr>
        <w:t xml:space="preserve">dodatkowo należy </w:t>
      </w:r>
      <w:r w:rsidR="002F366B" w:rsidRPr="00703C04">
        <w:rPr>
          <w:rFonts w:asciiTheme="minorHAnsi" w:hAnsiTheme="minorHAnsi" w:cstheme="minorHAnsi"/>
          <w:i/>
          <w:sz w:val="16"/>
          <w:szCs w:val="16"/>
        </w:rPr>
        <w:t>wymienić</w:t>
      </w:r>
      <w:r w:rsidRPr="00703C04">
        <w:rPr>
          <w:rFonts w:asciiTheme="minorHAnsi" w:hAnsiTheme="minorHAnsi" w:cstheme="minorHAnsi"/>
          <w:i/>
          <w:sz w:val="16"/>
          <w:szCs w:val="16"/>
        </w:rPr>
        <w:t xml:space="preserve"> największych dłużników/wierzycieli wraz ze wskazaniem</w:t>
      </w:r>
      <w:r w:rsidR="002F366B" w:rsidRPr="00703C04">
        <w:rPr>
          <w:rFonts w:asciiTheme="minorHAnsi" w:hAnsiTheme="minorHAnsi" w:cstheme="minorHAnsi"/>
          <w:i/>
          <w:sz w:val="16"/>
          <w:szCs w:val="16"/>
        </w:rPr>
        <w:t xml:space="preserve"> kwoty wierzytelności, ustanowionych</w:t>
      </w:r>
      <w:r w:rsidRPr="00703C04">
        <w:rPr>
          <w:rFonts w:asciiTheme="minorHAnsi" w:hAnsiTheme="minorHAnsi" w:cstheme="minorHAnsi"/>
          <w:i/>
          <w:sz w:val="16"/>
          <w:szCs w:val="16"/>
        </w:rPr>
        <w:t xml:space="preserve"> zabezpieczeń oraz wysokości</w:t>
      </w:r>
      <w:r w:rsidRPr="00703C04">
        <w:rPr>
          <w:rFonts w:asciiTheme="minorHAnsi" w:hAnsiTheme="minorHAnsi" w:cstheme="minorHAnsi"/>
          <w:sz w:val="16"/>
          <w:szCs w:val="16"/>
        </w:rPr>
        <w:t xml:space="preserve"> </w:t>
      </w:r>
      <w:r w:rsidRPr="00703C04">
        <w:rPr>
          <w:rFonts w:asciiTheme="minorHAnsi" w:hAnsiTheme="minorHAnsi" w:cstheme="minorHAnsi"/>
          <w:i/>
          <w:sz w:val="16"/>
          <w:szCs w:val="16"/>
        </w:rPr>
        <w:t>dokonanych odpisów na należności</w:t>
      </w:r>
      <w:r w:rsidR="00C72FD8" w:rsidRPr="00703C04">
        <w:rPr>
          <w:rFonts w:asciiTheme="minorHAnsi" w:hAnsiTheme="minorHAnsi" w:cstheme="minorHAnsi"/>
          <w:i/>
          <w:sz w:val="16"/>
          <w:szCs w:val="16"/>
        </w:rPr>
        <w:t xml:space="preserve"> – dane należy przedstawić </w:t>
      </w:r>
      <w:r w:rsidR="002E3412" w:rsidRPr="00703C04">
        <w:rPr>
          <w:rFonts w:asciiTheme="minorHAnsi" w:hAnsiTheme="minorHAnsi" w:cstheme="minorHAnsi"/>
          <w:i/>
          <w:sz w:val="16"/>
          <w:szCs w:val="16"/>
        </w:rPr>
        <w:t>w formie załącznika do niniejszej informacji</w:t>
      </w:r>
    </w:p>
    <w:p w:rsidR="006D0A5F" w:rsidRPr="00703C04" w:rsidRDefault="006D0A5F" w:rsidP="003272A2">
      <w:pPr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-34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3290"/>
        <w:gridCol w:w="6491"/>
      </w:tblGrid>
      <w:tr w:rsidR="00C74E20" w:rsidRPr="00703C04" w:rsidTr="00703C04">
        <w:trPr>
          <w:trHeight w:val="567"/>
        </w:trPr>
        <w:tc>
          <w:tcPr>
            <w:tcW w:w="9781" w:type="dxa"/>
            <w:gridSpan w:val="2"/>
            <w:shd w:val="clear" w:color="auto" w:fill="C2D69B" w:themeFill="accent3" w:themeFillTint="99"/>
            <w:vAlign w:val="center"/>
          </w:tcPr>
          <w:p w:rsidR="00C74E20" w:rsidRPr="00703C04" w:rsidRDefault="00C74E20" w:rsidP="00C74E20">
            <w:pPr>
              <w:pStyle w:val="Tekstpodstawowywcity"/>
              <w:spacing w:before="40" w:after="40"/>
              <w:ind w:firstLine="0"/>
              <w:rPr>
                <w:rFonts w:asciiTheme="minorHAnsi" w:hAnsiTheme="minorHAnsi" w:cstheme="minorHAnsi"/>
                <w:b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</w:rPr>
              <w:t>WYJAŚNIENIA KLIENTA DOTYCZĄCE SPOSOBU ODZYSKANIA NALEŻNOŚCI PRZETERMINOWANYCH ORAZ SPŁATY ZOBOWIĄZAŃ PRZETERMINOWANYCH</w:t>
            </w:r>
          </w:p>
        </w:tc>
      </w:tr>
      <w:tr w:rsidR="00C74E20" w:rsidRPr="00703C04" w:rsidTr="008D0C3D">
        <w:trPr>
          <w:trHeight w:val="658"/>
        </w:trPr>
        <w:tc>
          <w:tcPr>
            <w:tcW w:w="3290" w:type="dxa"/>
          </w:tcPr>
          <w:p w:rsidR="00C74E20" w:rsidRPr="00703C04" w:rsidRDefault="00C74E20" w:rsidP="00C74E2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</w:rPr>
              <w:t>Należności przeterminowane:</w:t>
            </w:r>
          </w:p>
        </w:tc>
        <w:tc>
          <w:tcPr>
            <w:tcW w:w="6491" w:type="dxa"/>
          </w:tcPr>
          <w:p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74E20" w:rsidRPr="00703C04" w:rsidTr="008D0C3D">
        <w:trPr>
          <w:trHeight w:val="770"/>
        </w:trPr>
        <w:tc>
          <w:tcPr>
            <w:tcW w:w="3290" w:type="dxa"/>
          </w:tcPr>
          <w:p w:rsidR="00C74E20" w:rsidRPr="00703C04" w:rsidRDefault="00C74E20" w:rsidP="00C74E20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</w:rPr>
              <w:t>Zobowiązania przeterminowane:</w:t>
            </w:r>
          </w:p>
        </w:tc>
        <w:tc>
          <w:tcPr>
            <w:tcW w:w="6491" w:type="dxa"/>
          </w:tcPr>
          <w:p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74E20" w:rsidRPr="00703C04" w:rsidRDefault="00C74E20" w:rsidP="00C74E20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CD092B" w:rsidRPr="006429EC" w:rsidRDefault="00CD092B" w:rsidP="003272A2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9747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Look w:val="04A0" w:firstRow="1" w:lastRow="0" w:firstColumn="1" w:lastColumn="0" w:noHBand="0" w:noVBand="1"/>
      </w:tblPr>
      <w:tblGrid>
        <w:gridCol w:w="3256"/>
        <w:gridCol w:w="6491"/>
      </w:tblGrid>
      <w:tr w:rsidR="00A715D2" w:rsidRPr="00703C04" w:rsidTr="00703C04">
        <w:trPr>
          <w:trHeight w:val="392"/>
        </w:trPr>
        <w:tc>
          <w:tcPr>
            <w:tcW w:w="9747" w:type="dxa"/>
            <w:gridSpan w:val="2"/>
            <w:shd w:val="clear" w:color="auto" w:fill="C2D69B" w:themeFill="accent3" w:themeFillTint="99"/>
            <w:vAlign w:val="center"/>
          </w:tcPr>
          <w:p w:rsidR="00A715D2" w:rsidRPr="00703C04" w:rsidRDefault="00A715D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 – WYJAŚNIENIA DO DANYCH FINANSOWYCH</w:t>
            </w:r>
          </w:p>
        </w:tc>
      </w:tr>
      <w:tr w:rsidR="00A715D2" w:rsidRPr="00703C04" w:rsidTr="008D0C3D">
        <w:trPr>
          <w:trHeight w:val="802"/>
        </w:trPr>
        <w:tc>
          <w:tcPr>
            <w:tcW w:w="3256" w:type="dxa"/>
          </w:tcPr>
          <w:p w:rsidR="00A715D2" w:rsidRPr="00703C04" w:rsidRDefault="00A715D2" w:rsidP="00D05FF1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</w:rPr>
              <w:t>Przyczyny spadku przychodów ze sprzedaży</w:t>
            </w:r>
            <w:r w:rsidR="00F1332C" w:rsidRPr="00703C04">
              <w:rPr>
                <w:rFonts w:asciiTheme="minorHAnsi" w:hAnsiTheme="minorHAnsi" w:cstheme="minorHAnsi"/>
                <w:b/>
                <w:sz w:val="18"/>
              </w:rPr>
              <w:t>/poniesionej straty</w:t>
            </w:r>
            <w:r w:rsidRPr="00703C04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6491" w:type="dxa"/>
          </w:tcPr>
          <w:p w:rsidR="00A715D2" w:rsidRPr="00703C04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A715D2" w:rsidRPr="00703C04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A715D2" w:rsidRPr="00703C04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A715D2" w:rsidRPr="00703C04" w:rsidRDefault="00A715D2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:rsidR="00C47445" w:rsidRPr="00703C04" w:rsidRDefault="00C47445" w:rsidP="00D05FF1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:rsidR="00A715D2" w:rsidRPr="006429EC" w:rsidRDefault="00A715D2" w:rsidP="00056B20">
      <w:pPr>
        <w:rPr>
          <w:rFonts w:asciiTheme="minorHAnsi" w:hAnsiTheme="minorHAnsi" w:cstheme="minorHAnsi"/>
          <w:i/>
          <w:sz w:val="10"/>
          <w:szCs w:val="10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851"/>
        <w:gridCol w:w="567"/>
        <w:gridCol w:w="1559"/>
        <w:gridCol w:w="1530"/>
      </w:tblGrid>
      <w:tr w:rsidR="006B0E80" w:rsidRPr="00703C04" w:rsidTr="00703C04">
        <w:trPr>
          <w:trHeight w:val="265"/>
        </w:trPr>
        <w:tc>
          <w:tcPr>
            <w:tcW w:w="9747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6B0E80" w:rsidRPr="00703C04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KLIENT DZIAŁAJĄCY W OBSZARZE NIERUCHOMOŚCI DOCHODOWYCH </w:t>
            </w:r>
            <w:r w:rsidRPr="00703C04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WYNAJEM</w:t>
            </w: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6B0E80" w:rsidRPr="00703C04" w:rsidTr="00703C04">
        <w:trPr>
          <w:trHeight w:val="552"/>
        </w:trPr>
        <w:tc>
          <w:tcPr>
            <w:tcW w:w="524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6B0E80" w:rsidRPr="00703C04" w:rsidRDefault="006B0E80" w:rsidP="005B552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</w:rPr>
              <w:t>Czy % wynajętej powierzchni jest niższy niż 80% lub uległ obniżeniu?</w:t>
            </w:r>
          </w:p>
        </w:tc>
        <w:tc>
          <w:tcPr>
            <w:tcW w:w="1418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703C04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703C04" w:rsidRDefault="006B0E80" w:rsidP="005B552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:rsidR="006B0E80" w:rsidRPr="00703C04" w:rsidRDefault="006B0E80" w:rsidP="005B552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 xml:space="preserve">NIE DOTYCZY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8D7329">
              <w:rPr>
                <w:rFonts w:asciiTheme="minorHAnsi" w:hAnsiTheme="minorHAnsi" w:cstheme="minorHAnsi"/>
                <w:sz w:val="16"/>
              </w:rPr>
            </w:r>
            <w:r w:rsidR="008D7329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6B0E80" w:rsidRPr="00703C04" w:rsidTr="00703C04">
        <w:trPr>
          <w:trHeight w:val="552"/>
        </w:trPr>
        <w:tc>
          <w:tcPr>
            <w:tcW w:w="9747" w:type="dxa"/>
            <w:gridSpan w:val="5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6B0E80" w:rsidRPr="00703C04" w:rsidRDefault="006B0E80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703C04">
              <w:rPr>
                <w:rFonts w:asciiTheme="minorHAnsi" w:hAnsiTheme="minorHAnsi" w:cstheme="minorHAnsi"/>
                <w:b/>
                <w:i/>
                <w:sz w:val="18"/>
              </w:rPr>
              <w:t>W przypadku zaznaczenia odpowiedzi „TAK” należy wpisać komentarz:</w:t>
            </w:r>
          </w:p>
          <w:p w:rsidR="006B0E80" w:rsidRPr="00703C04" w:rsidRDefault="006B0E80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  <w:p w:rsidR="006B0E80" w:rsidRPr="00703C04" w:rsidRDefault="006B0E80" w:rsidP="005B5522">
            <w:pPr>
              <w:rPr>
                <w:rFonts w:asciiTheme="minorHAnsi" w:hAnsiTheme="minorHAnsi" w:cstheme="minorHAnsi"/>
                <w:sz w:val="16"/>
              </w:rPr>
            </w:pPr>
          </w:p>
        </w:tc>
      </w:tr>
      <w:tr w:rsidR="008D0C3D" w:rsidRPr="00703C04" w:rsidTr="008D0C3D">
        <w:trPr>
          <w:trHeight w:val="552"/>
        </w:trPr>
        <w:tc>
          <w:tcPr>
            <w:tcW w:w="6091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:rsidR="008D0C3D" w:rsidRPr="00703C04" w:rsidRDefault="008D0C3D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>Przychody z najmu za badany okres (kwartał/rok)</w:t>
            </w:r>
          </w:p>
        </w:tc>
        <w:tc>
          <w:tcPr>
            <w:tcW w:w="3656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8D0C3D" w:rsidRPr="00703C04" w:rsidRDefault="008D0C3D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</w:tr>
      <w:tr w:rsidR="008D0C3D" w:rsidRPr="00703C04" w:rsidTr="008D0C3D">
        <w:trPr>
          <w:trHeight w:val="552"/>
        </w:trPr>
        <w:tc>
          <w:tcPr>
            <w:tcW w:w="6091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:rsidR="008D0C3D" w:rsidRDefault="008D0C3D" w:rsidP="008D0C3D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</w:rPr>
              <w:t xml:space="preserve">Koszty niepokryte przez najemców </w:t>
            </w:r>
            <w:r w:rsidRPr="008D0C3D">
              <w:rPr>
                <w:rFonts w:asciiTheme="minorHAnsi" w:hAnsiTheme="minorHAnsi" w:cstheme="minorHAnsi"/>
                <w:b/>
                <w:i/>
                <w:color w:val="FF0000"/>
                <w:sz w:val="18"/>
              </w:rPr>
              <w:t>(bez amortyzacji i opłat eksploatacyjnych refakturowanych na najemców</w:t>
            </w:r>
          </w:p>
        </w:tc>
        <w:tc>
          <w:tcPr>
            <w:tcW w:w="3656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:rsidR="008D0C3D" w:rsidRPr="00703C04" w:rsidRDefault="008D0C3D" w:rsidP="005B5522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</w:tc>
      </w:tr>
    </w:tbl>
    <w:p w:rsidR="006B0E80" w:rsidRPr="00703C04" w:rsidRDefault="00703C04" w:rsidP="002E7DBC">
      <w:pPr>
        <w:spacing w:before="120"/>
        <w:rPr>
          <w:rFonts w:asciiTheme="minorHAnsi" w:hAnsiTheme="minorHAnsi" w:cstheme="minorHAnsi"/>
          <w:b/>
        </w:rPr>
      </w:pPr>
      <w:r w:rsidRPr="00703C04">
        <w:rPr>
          <w:rFonts w:asciiTheme="minorHAnsi" w:hAnsiTheme="minorHAnsi" w:cstheme="minorHAnsi"/>
          <w:b/>
        </w:rPr>
        <w:t>Załącznik: sprawozdanie finansowe za analizowany okres</w:t>
      </w:r>
    </w:p>
    <w:p w:rsidR="000254A3" w:rsidRPr="00703C04" w:rsidRDefault="000254A3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703C04">
        <w:rPr>
          <w:rFonts w:asciiTheme="minorHAnsi" w:hAnsiTheme="minorHAnsi" w:cstheme="minorHAnsi"/>
          <w:i/>
          <w:sz w:val="16"/>
          <w:szCs w:val="16"/>
        </w:rPr>
        <w:t xml:space="preserve">Świadom odpowiedzialności karnej, wynikającej m.in. z art. 297 § 1 Ustawy z dn. 6 kwietnia 1997 r. Kodeks karny </w:t>
      </w:r>
    </w:p>
    <w:p w:rsidR="00A715D2" w:rsidRPr="00703C04" w:rsidRDefault="00785B89" w:rsidP="008D0C3D">
      <w:pPr>
        <w:spacing w:after="1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(t</w:t>
      </w:r>
      <w:r w:rsidR="000254A3" w:rsidRPr="00703C04">
        <w:rPr>
          <w:rFonts w:asciiTheme="minorHAnsi" w:hAnsiTheme="minorHAnsi" w:cstheme="minorHAnsi"/>
          <w:i/>
          <w:sz w:val="16"/>
          <w:szCs w:val="16"/>
        </w:rPr>
        <w:t xml:space="preserve">j. Dz.U. z 2016 r., poz. 1137, z </w:t>
      </w:r>
      <w:proofErr w:type="spellStart"/>
      <w:r w:rsidR="000254A3" w:rsidRPr="00703C04">
        <w:rPr>
          <w:rFonts w:asciiTheme="minorHAnsi" w:hAnsiTheme="minorHAnsi" w:cstheme="minorHAnsi"/>
          <w:i/>
          <w:sz w:val="16"/>
          <w:szCs w:val="16"/>
        </w:rPr>
        <w:t>późn</w:t>
      </w:r>
      <w:proofErr w:type="spellEnd"/>
      <w:r w:rsidR="000254A3" w:rsidRPr="00703C04">
        <w:rPr>
          <w:rFonts w:asciiTheme="minorHAnsi" w:hAnsiTheme="minorHAnsi" w:cstheme="minorHAnsi"/>
          <w:i/>
          <w:sz w:val="16"/>
          <w:szCs w:val="16"/>
        </w:rPr>
        <w:t>. zm.) oświadczam, że wszystkie informacje podane w niniejszym dokumencie są prawdziwe.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821"/>
      </w:tblGrid>
      <w:tr w:rsidR="00A25990" w:rsidRPr="00703C04" w:rsidTr="00CD092B">
        <w:tc>
          <w:tcPr>
            <w:tcW w:w="3681" w:type="dxa"/>
            <w:tcBorders>
              <w:right w:val="single" w:sz="4" w:space="0" w:color="BFBFBF" w:themeColor="background1" w:themeShade="BF"/>
            </w:tcBorders>
          </w:tcPr>
          <w:p w:rsidR="00A25990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8D0C3D" w:rsidRPr="00703C04" w:rsidRDefault="008D0C3D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A25990" w:rsidRPr="00703C04" w:rsidRDefault="00916424" w:rsidP="00A25990">
            <w:pPr>
              <w:jc w:val="center"/>
              <w:rPr>
                <w:rFonts w:asciiTheme="minorHAnsi" w:hAnsiTheme="minorHAnsi" w:cstheme="minorHAnsi"/>
              </w:rPr>
            </w:pPr>
            <w:r w:rsidRPr="00703C04">
              <w:rPr>
                <w:rFonts w:asciiTheme="minorHAnsi" w:hAnsiTheme="minorHAnsi" w:cstheme="minorHAnsi"/>
              </w:rPr>
              <w:fldChar w:fldCharType="begin">
                <w:ffData>
                  <w:name w:val="Tekst6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1" w:name="Tekst63"/>
            <w:r w:rsidR="00A25990" w:rsidRPr="00703C04">
              <w:rPr>
                <w:rFonts w:asciiTheme="minorHAnsi" w:hAnsiTheme="minorHAnsi" w:cstheme="minorHAnsi"/>
              </w:rPr>
              <w:instrText xml:space="preserve"> FORMTEXT </w:instrText>
            </w:r>
            <w:r w:rsidRPr="00703C04">
              <w:rPr>
                <w:rFonts w:asciiTheme="minorHAnsi" w:hAnsiTheme="minorHAnsi" w:cstheme="minorHAnsi"/>
              </w:rPr>
            </w:r>
            <w:r w:rsidRPr="00703C04">
              <w:rPr>
                <w:rFonts w:asciiTheme="minorHAnsi" w:hAnsiTheme="minorHAnsi" w:cstheme="minorHAnsi"/>
              </w:rPr>
              <w:fldChar w:fldCharType="separate"/>
            </w:r>
            <w:r w:rsidR="00A25990" w:rsidRPr="00703C04">
              <w:rPr>
                <w:rFonts w:asciiTheme="minorHAnsi" w:hAnsiTheme="minorHAnsi" w:cstheme="minorHAnsi"/>
                <w:noProof/>
              </w:rPr>
              <w:t xml:space="preserve">                           </w:t>
            </w:r>
            <w:r w:rsidRPr="00703C04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A25990" w:rsidRPr="00703C04">
              <w:rPr>
                <w:rFonts w:asciiTheme="minorHAnsi" w:hAnsiTheme="minorHAnsi" w:cstheme="minorHAnsi"/>
              </w:rPr>
              <w:t xml:space="preserve">, </w:t>
            </w:r>
            <w:r w:rsidRPr="00703C04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25990" w:rsidRPr="00703C04">
              <w:rPr>
                <w:rFonts w:asciiTheme="minorHAnsi" w:hAnsiTheme="minorHAnsi" w:cstheme="minorHAnsi"/>
              </w:rPr>
              <w:instrText xml:space="preserve"> FORMTEXT </w:instrText>
            </w:r>
            <w:r w:rsidRPr="00703C04">
              <w:rPr>
                <w:rFonts w:asciiTheme="minorHAnsi" w:hAnsiTheme="minorHAnsi" w:cstheme="minorHAnsi"/>
              </w:rPr>
            </w:r>
            <w:r w:rsidRPr="00703C04">
              <w:rPr>
                <w:rFonts w:asciiTheme="minorHAnsi" w:hAnsiTheme="minorHAnsi" w:cstheme="minorHAnsi"/>
              </w:rPr>
              <w:fldChar w:fldCharType="separate"/>
            </w:r>
            <w:r w:rsidR="00A25990" w:rsidRPr="00703C04">
              <w:rPr>
                <w:rFonts w:asciiTheme="minorHAnsi" w:hAnsiTheme="minorHAnsi" w:cstheme="minorHAnsi"/>
                <w:noProof/>
              </w:rPr>
              <w:t> </w:t>
            </w:r>
            <w:r w:rsidR="00A25990" w:rsidRPr="00703C04">
              <w:rPr>
                <w:rFonts w:asciiTheme="minorHAnsi" w:hAnsiTheme="minorHAnsi" w:cstheme="minorHAnsi"/>
                <w:noProof/>
              </w:rPr>
              <w:t> </w:t>
            </w:r>
            <w:r w:rsidR="00A25990" w:rsidRPr="00703C04">
              <w:rPr>
                <w:rFonts w:asciiTheme="minorHAnsi" w:hAnsiTheme="minorHAnsi" w:cstheme="minorHAnsi"/>
                <w:noProof/>
              </w:rPr>
              <w:t> </w:t>
            </w:r>
            <w:r w:rsidR="00A25990" w:rsidRPr="00703C04">
              <w:rPr>
                <w:rFonts w:asciiTheme="minorHAnsi" w:hAnsiTheme="minorHAnsi" w:cstheme="minorHAnsi"/>
                <w:noProof/>
              </w:rPr>
              <w:t> </w:t>
            </w:r>
            <w:r w:rsidR="00A25990" w:rsidRPr="00703C04">
              <w:rPr>
                <w:rFonts w:asciiTheme="minorHAnsi" w:hAnsiTheme="minorHAnsi" w:cstheme="minorHAnsi"/>
                <w:noProof/>
              </w:rPr>
              <w:t> </w:t>
            </w:r>
            <w:r w:rsidRPr="00703C04">
              <w:rPr>
                <w:rFonts w:asciiTheme="minorHAnsi" w:hAnsiTheme="minorHAnsi" w:cstheme="minorHAnsi"/>
              </w:rPr>
              <w:fldChar w:fldCharType="end"/>
            </w:r>
          </w:p>
          <w:p w:rsidR="00A25990" w:rsidRPr="00703C04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703C04">
              <w:rPr>
                <w:rFonts w:asciiTheme="minorHAnsi" w:hAnsiTheme="minorHAnsi" w:cstheme="minorHAnsi"/>
                <w:sz w:val="14"/>
                <w:szCs w:val="14"/>
              </w:rPr>
              <w:t>miejscowość, data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A25990" w:rsidRPr="00703C04" w:rsidRDefault="00A25990" w:rsidP="003272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821" w:type="dxa"/>
            <w:tcBorders>
              <w:left w:val="single" w:sz="4" w:space="0" w:color="BFBFBF" w:themeColor="background1" w:themeShade="BF"/>
            </w:tcBorders>
          </w:tcPr>
          <w:p w:rsidR="00A25990" w:rsidRPr="00703C04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:rsidR="008D0C3D" w:rsidRDefault="008D0C3D" w:rsidP="0045035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8D0C3D" w:rsidRDefault="008D0C3D" w:rsidP="0045035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8D0C3D" w:rsidRDefault="008D0C3D" w:rsidP="00450352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:rsidR="00A25990" w:rsidRPr="00703C04" w:rsidRDefault="00CD092B" w:rsidP="00450352">
            <w:pPr>
              <w:jc w:val="center"/>
              <w:rPr>
                <w:rFonts w:asciiTheme="minorHAnsi" w:hAnsiTheme="minorHAnsi" w:cstheme="minorHAnsi"/>
              </w:rPr>
            </w:pPr>
            <w:r w:rsidRPr="00703C04">
              <w:rPr>
                <w:rFonts w:asciiTheme="minorHAnsi" w:hAnsiTheme="minorHAnsi" w:cstheme="minorHAnsi"/>
                <w:sz w:val="14"/>
                <w:szCs w:val="14"/>
              </w:rPr>
              <w:t xml:space="preserve">pieczęć i podpis/y </w:t>
            </w:r>
            <w:r w:rsidR="00450352" w:rsidRPr="00703C04">
              <w:rPr>
                <w:rFonts w:asciiTheme="minorHAnsi" w:hAnsiTheme="minorHAnsi" w:cstheme="minorHAnsi"/>
                <w:sz w:val="14"/>
                <w:szCs w:val="14"/>
              </w:rPr>
              <w:t>kredytobiorcy</w:t>
            </w:r>
            <w:r w:rsidRPr="00703C04">
              <w:rPr>
                <w:rFonts w:asciiTheme="minorHAnsi" w:hAnsiTheme="minorHAnsi" w:cstheme="minorHAnsi"/>
                <w:sz w:val="14"/>
                <w:szCs w:val="14"/>
              </w:rPr>
              <w:t>/ów</w:t>
            </w:r>
          </w:p>
        </w:tc>
      </w:tr>
    </w:tbl>
    <w:p w:rsidR="00CD092B" w:rsidRPr="00703C04" w:rsidRDefault="00CD092B" w:rsidP="008D0C3D">
      <w:pPr>
        <w:rPr>
          <w:rFonts w:asciiTheme="minorHAnsi" w:hAnsiTheme="minorHAnsi" w:cstheme="minorHAnsi"/>
          <w:sz w:val="14"/>
          <w:szCs w:val="14"/>
        </w:rPr>
      </w:pPr>
    </w:p>
    <w:sectPr w:rsidR="00CD092B" w:rsidRPr="00703C04" w:rsidSect="008D0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09" w:left="992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9AD" w:rsidRDefault="004619AD" w:rsidP="00CD3B0D">
      <w:r>
        <w:separator/>
      </w:r>
    </w:p>
  </w:endnote>
  <w:endnote w:type="continuationSeparator" w:id="0">
    <w:p w:rsidR="004619AD" w:rsidRDefault="004619AD" w:rsidP="00C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E3" w:rsidRDefault="00C45D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F" w:rsidRDefault="00A844AF" w:rsidP="004215E6">
    <w:pPr>
      <w:pStyle w:val="Stopka"/>
      <w:jc w:val="right"/>
    </w:pPr>
    <w:r w:rsidRPr="00A844AF">
      <w:t>v.3.1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4AF" w:rsidRDefault="00A844AF" w:rsidP="004215E6">
    <w:pPr>
      <w:pStyle w:val="Stopka"/>
      <w:jc w:val="right"/>
    </w:pPr>
    <w:r w:rsidRPr="00A844AF">
      <w:t>v.3.1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9AD" w:rsidRDefault="004619AD" w:rsidP="00CD3B0D">
      <w:r>
        <w:separator/>
      </w:r>
    </w:p>
  </w:footnote>
  <w:footnote w:type="continuationSeparator" w:id="0">
    <w:p w:rsidR="004619AD" w:rsidRDefault="004619AD" w:rsidP="00CD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E3" w:rsidRDefault="00C45D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DE3" w:rsidRDefault="00C45D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20" w:rsidRDefault="00C74E20" w:rsidP="00CD3B0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-447040</wp:posOffset>
          </wp:positionH>
          <wp:positionV relativeFrom="paragraph">
            <wp:posOffset>-95250</wp:posOffset>
          </wp:positionV>
          <wp:extent cx="2182495" cy="370840"/>
          <wp:effectExtent l="0" t="0" r="8255" b="0"/>
          <wp:wrapNone/>
          <wp:docPr id="10" name="Obraz 10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5DE3">
      <w:rPr>
        <w:rFonts w:ascii="Arial" w:hAnsi="Arial"/>
        <w:noProof/>
        <w:sz w:val="18"/>
        <w:szCs w:val="18"/>
      </w:rPr>
      <w:t xml:space="preserve">Informacja </w:t>
    </w:r>
    <w:r w:rsidR="00C72FD8">
      <w:rPr>
        <w:rFonts w:ascii="Arial" w:hAnsi="Arial"/>
        <w:sz w:val="18"/>
        <w:szCs w:val="18"/>
      </w:rPr>
      <w:t xml:space="preserve"> </w:t>
    </w:r>
    <w:r w:rsidR="00E30DFC">
      <w:rPr>
        <w:rFonts w:ascii="Arial" w:hAnsi="Arial"/>
        <w:sz w:val="18"/>
        <w:szCs w:val="18"/>
      </w:rPr>
      <w:t>powyżej 4</w:t>
    </w:r>
    <w:r w:rsidR="00222EB4">
      <w:rPr>
        <w:rFonts w:ascii="Arial" w:hAnsi="Arial"/>
        <w:sz w:val="18"/>
        <w:szCs w:val="18"/>
      </w:rPr>
      <w:t xml:space="preserve"> mln zł </w:t>
    </w:r>
    <w:r w:rsidR="00786E90">
      <w:rPr>
        <w:rFonts w:ascii="Arial" w:hAnsi="Arial"/>
        <w:sz w:val="18"/>
        <w:szCs w:val="18"/>
      </w:rPr>
      <w:t>PK</w:t>
    </w:r>
  </w:p>
  <w:p w:rsidR="00C74E20" w:rsidRDefault="00C74E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E2"/>
    <w:rsid w:val="00024457"/>
    <w:rsid w:val="000254A3"/>
    <w:rsid w:val="000311C3"/>
    <w:rsid w:val="00056B20"/>
    <w:rsid w:val="000C7E6F"/>
    <w:rsid w:val="001417DC"/>
    <w:rsid w:val="00145BB1"/>
    <w:rsid w:val="00165C00"/>
    <w:rsid w:val="001F7D0B"/>
    <w:rsid w:val="00222EB4"/>
    <w:rsid w:val="002372A5"/>
    <w:rsid w:val="00291E0A"/>
    <w:rsid w:val="002A6AFF"/>
    <w:rsid w:val="002E3412"/>
    <w:rsid w:val="002E7DBC"/>
    <w:rsid w:val="002F2814"/>
    <w:rsid w:val="002F366B"/>
    <w:rsid w:val="002F7B7C"/>
    <w:rsid w:val="0031371B"/>
    <w:rsid w:val="00316F48"/>
    <w:rsid w:val="003272A2"/>
    <w:rsid w:val="00346A21"/>
    <w:rsid w:val="00376C8D"/>
    <w:rsid w:val="003E21E2"/>
    <w:rsid w:val="004215E6"/>
    <w:rsid w:val="00450352"/>
    <w:rsid w:val="004619AD"/>
    <w:rsid w:val="004715A6"/>
    <w:rsid w:val="005006F9"/>
    <w:rsid w:val="00536CEE"/>
    <w:rsid w:val="005515FB"/>
    <w:rsid w:val="005B314C"/>
    <w:rsid w:val="00602AA4"/>
    <w:rsid w:val="006317CA"/>
    <w:rsid w:val="006429EC"/>
    <w:rsid w:val="00646381"/>
    <w:rsid w:val="006741E6"/>
    <w:rsid w:val="00685FFC"/>
    <w:rsid w:val="006B0E80"/>
    <w:rsid w:val="006D0A5F"/>
    <w:rsid w:val="006F778E"/>
    <w:rsid w:val="00703C04"/>
    <w:rsid w:val="00715DC4"/>
    <w:rsid w:val="0074429E"/>
    <w:rsid w:val="00785B89"/>
    <w:rsid w:val="00786E90"/>
    <w:rsid w:val="007F1837"/>
    <w:rsid w:val="00893B8F"/>
    <w:rsid w:val="008D0C3D"/>
    <w:rsid w:val="008D7329"/>
    <w:rsid w:val="00901CA9"/>
    <w:rsid w:val="00916424"/>
    <w:rsid w:val="00932F3D"/>
    <w:rsid w:val="0095089C"/>
    <w:rsid w:val="00954F94"/>
    <w:rsid w:val="00966044"/>
    <w:rsid w:val="009A5958"/>
    <w:rsid w:val="009D022D"/>
    <w:rsid w:val="009F5C21"/>
    <w:rsid w:val="00A25990"/>
    <w:rsid w:val="00A715D2"/>
    <w:rsid w:val="00A844AF"/>
    <w:rsid w:val="00A950D5"/>
    <w:rsid w:val="00A96C43"/>
    <w:rsid w:val="00B316BE"/>
    <w:rsid w:val="00B760AF"/>
    <w:rsid w:val="00B77875"/>
    <w:rsid w:val="00C45DE3"/>
    <w:rsid w:val="00C47445"/>
    <w:rsid w:val="00C72FD8"/>
    <w:rsid w:val="00C74E20"/>
    <w:rsid w:val="00C87CBA"/>
    <w:rsid w:val="00CC405B"/>
    <w:rsid w:val="00CD092B"/>
    <w:rsid w:val="00CD3B0D"/>
    <w:rsid w:val="00D05FF1"/>
    <w:rsid w:val="00D12ADA"/>
    <w:rsid w:val="00D57705"/>
    <w:rsid w:val="00D90477"/>
    <w:rsid w:val="00DA49B4"/>
    <w:rsid w:val="00DD0275"/>
    <w:rsid w:val="00E01791"/>
    <w:rsid w:val="00E30DFC"/>
    <w:rsid w:val="00E85E8F"/>
    <w:rsid w:val="00EE5E8D"/>
    <w:rsid w:val="00F1332C"/>
    <w:rsid w:val="00F275E2"/>
    <w:rsid w:val="00F33890"/>
    <w:rsid w:val="00F33EFA"/>
    <w:rsid w:val="00F407C6"/>
    <w:rsid w:val="00F72C47"/>
    <w:rsid w:val="00F74D10"/>
    <w:rsid w:val="00FA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91379-1BF6-4EE7-ADA8-BDCAF90E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Kofnyt</dc:creator>
  <cp:keywords/>
  <dc:description/>
  <cp:lastModifiedBy>Hanna Gilicińska-Cieślak</cp:lastModifiedBy>
  <cp:revision>31</cp:revision>
  <cp:lastPrinted>2019-01-09T09:31:00Z</cp:lastPrinted>
  <dcterms:created xsi:type="dcterms:W3CDTF">2018-11-29T11:56:00Z</dcterms:created>
  <dcterms:modified xsi:type="dcterms:W3CDTF">2020-04-16T08:05:00Z</dcterms:modified>
</cp:coreProperties>
</file>